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《排水路面规范》宣贯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highlight w:val="none"/>
        </w:rPr>
        <w:t>培训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班报名回执表</w:t>
      </w:r>
    </w:p>
    <w:tbl>
      <w:tblPr>
        <w:tblStyle w:val="2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425"/>
        <w:gridCol w:w="409"/>
        <w:gridCol w:w="2084"/>
        <w:gridCol w:w="1600"/>
        <w:gridCol w:w="400"/>
        <w:gridCol w:w="1019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开票单位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（必填）</w:t>
            </w:r>
          </w:p>
        </w:tc>
        <w:tc>
          <w:tcPr>
            <w:tcW w:w="6907" w:type="dxa"/>
            <w:gridSpan w:val="6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税号（必填）</w:t>
            </w:r>
          </w:p>
        </w:tc>
        <w:tc>
          <w:tcPr>
            <w:tcW w:w="6907" w:type="dxa"/>
            <w:gridSpan w:val="6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单位地址（选填）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电话号码（选填）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开户银行（选填）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银行账户（选填）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发票接收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发票接收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发票接收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发票类型</w:t>
            </w:r>
          </w:p>
        </w:tc>
        <w:tc>
          <w:tcPr>
            <w:tcW w:w="241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普票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874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是否需要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住宿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：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双标间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单间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874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费用付款方式：□通过银行转账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   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□刷卡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□现金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874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指定收款账户：开户名称：</w:t>
            </w:r>
            <w:r>
              <w:rPr>
                <w:rFonts w:hint="eastAsia" w:eastAsia="仿宋_GB2312"/>
                <w:sz w:val="24"/>
                <w:lang w:val="en-US" w:eastAsia="zh-CN"/>
              </w:rPr>
              <w:t>湖南省公路学会</w:t>
            </w:r>
          </w:p>
          <w:p>
            <w:pPr>
              <w:widowControl/>
              <w:shd w:val="clear" w:color="auto" w:fill="FFFFFF"/>
              <w:ind w:left="278" w:firstLine="1440" w:firstLineChars="6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开户银行：</w:t>
            </w:r>
            <w:r>
              <w:rPr>
                <w:rFonts w:hint="eastAsia" w:eastAsia="仿宋_GB2312"/>
                <w:sz w:val="24"/>
                <w:lang w:val="en-US" w:eastAsia="zh-CN"/>
              </w:rPr>
              <w:t>中国银行长沙市人民东路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支行</w:t>
            </w:r>
          </w:p>
          <w:p>
            <w:pPr>
              <w:widowControl/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银行账号：</w:t>
            </w:r>
            <w:r>
              <w:rPr>
                <w:rFonts w:hint="eastAsia" w:eastAsia="仿宋_GB2312"/>
                <w:sz w:val="24"/>
                <w:lang w:val="en-US" w:eastAsia="zh-CN"/>
              </w:rPr>
              <w:t>598957349642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8874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spacing w:line="276" w:lineRule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4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276" w:lineRule="auto"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42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542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4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8874" w:type="dxa"/>
            <w:gridSpan w:val="8"/>
            <w:noWrap w:val="0"/>
            <w:vAlign w:val="top"/>
          </w:tcPr>
          <w:p>
            <w:pPr>
              <w:spacing w:line="276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您对本次培训的建议：</w:t>
            </w:r>
          </w:p>
          <w:p>
            <w:pPr>
              <w:spacing w:line="276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pacing w:line="276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JmZjk5MTAwMWQ0MzZiZGRiMDAyNmI2M2E3YWYifQ=="/>
  </w:docVars>
  <w:rsids>
    <w:rsidRoot w:val="3B515E9C"/>
    <w:rsid w:val="3B515E9C"/>
    <w:rsid w:val="7B5608E0"/>
    <w:rsid w:val="7F6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2024-05-20T06:43:00Z</dcterms:created>
  <dc:creator>黄曦</dc:creator>
  <cp:lastModifiedBy>黄曦</cp:lastModifiedBy>
  <dcterms:modified xsi:type="dcterms:W3CDTF">2024-05-24T02:58:55Z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66E5363C8A234434871A557D3EFFD605_11</vt:lpwstr>
  </property>
</Properties>
</file>